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DB" w:rsidRDefault="003A165C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="00B65026" w:rsidRPr="00B65026">
        <w:rPr>
          <w:rFonts w:ascii="PT Astra Serif" w:hAnsi="PT Astra Serif"/>
          <w:b/>
        </w:rPr>
        <w:t>ТЕЛЬНАЯ ЗАПИСКА</w:t>
      </w:r>
    </w:p>
    <w:p w:rsidR="00B650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B65026" w:rsidRDefault="00B65026" w:rsidP="007D0F86">
      <w:pPr>
        <w:jc w:val="center"/>
        <w:rPr>
          <w:rFonts w:ascii="PT Astra Serif" w:hAnsi="PT Astra Serif"/>
          <w:b/>
        </w:rPr>
      </w:pPr>
    </w:p>
    <w:p w:rsidR="00642584" w:rsidRDefault="00367360" w:rsidP="007D0F86">
      <w:pPr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к</w:t>
      </w:r>
      <w:r w:rsidR="006669DB" w:rsidRPr="00B65026">
        <w:rPr>
          <w:rFonts w:ascii="PT Astra Serif" w:hAnsi="PT Astra Serif"/>
          <w:b/>
        </w:rPr>
        <w:t xml:space="preserve"> проекту закона Ульяновской о</w:t>
      </w:r>
      <w:r w:rsidR="00B7707A">
        <w:rPr>
          <w:rFonts w:ascii="PT Astra Serif" w:hAnsi="PT Astra Serif"/>
          <w:b/>
        </w:rPr>
        <w:t>бласти «О внесении изменени</w:t>
      </w:r>
      <w:r w:rsidR="00642584">
        <w:rPr>
          <w:rFonts w:ascii="PT Astra Serif" w:hAnsi="PT Astra Serif"/>
          <w:b/>
        </w:rPr>
        <w:t>я</w:t>
      </w:r>
      <w:r w:rsidR="00B7707A">
        <w:rPr>
          <w:rFonts w:ascii="PT Astra Serif" w:hAnsi="PT Astra Serif"/>
          <w:b/>
        </w:rPr>
        <w:t xml:space="preserve"> </w:t>
      </w:r>
      <w:r w:rsidR="00961983">
        <w:rPr>
          <w:rFonts w:ascii="PT Astra Serif" w:hAnsi="PT Astra Serif"/>
          <w:b/>
        </w:rPr>
        <w:t xml:space="preserve">                                </w:t>
      </w:r>
      <w:r w:rsidR="00B7707A">
        <w:rPr>
          <w:rFonts w:ascii="PT Astra Serif" w:hAnsi="PT Astra Serif"/>
          <w:b/>
        </w:rPr>
        <w:t xml:space="preserve">в </w:t>
      </w:r>
      <w:r w:rsidR="0037519B">
        <w:rPr>
          <w:rFonts w:ascii="PT Astra Serif" w:hAnsi="PT Astra Serif"/>
          <w:b/>
        </w:rPr>
        <w:t>стать</w:t>
      </w:r>
      <w:r w:rsidR="00642584">
        <w:rPr>
          <w:rFonts w:ascii="PT Astra Serif" w:hAnsi="PT Astra Serif"/>
          <w:b/>
        </w:rPr>
        <w:t>ю</w:t>
      </w:r>
      <w:r w:rsidR="0037519B">
        <w:rPr>
          <w:rFonts w:ascii="PT Astra Serif" w:hAnsi="PT Astra Serif"/>
          <w:b/>
        </w:rPr>
        <w:t xml:space="preserve"> </w:t>
      </w:r>
      <w:r w:rsidR="00FA27C8">
        <w:rPr>
          <w:rFonts w:ascii="PT Astra Serif" w:hAnsi="PT Astra Serif"/>
          <w:b/>
        </w:rPr>
        <w:t>1</w:t>
      </w:r>
      <w:r w:rsidR="00642584">
        <w:rPr>
          <w:rFonts w:ascii="PT Astra Serif" w:hAnsi="PT Astra Serif"/>
          <w:b/>
        </w:rPr>
        <w:t>5</w:t>
      </w:r>
      <w:r w:rsidR="0037519B">
        <w:rPr>
          <w:rFonts w:ascii="PT Astra Serif" w:hAnsi="PT Astra Serif"/>
          <w:b/>
        </w:rPr>
        <w:t xml:space="preserve">  </w:t>
      </w:r>
      <w:r w:rsidR="00B7707A">
        <w:rPr>
          <w:rFonts w:ascii="PT Astra Serif" w:hAnsi="PT Astra Serif"/>
          <w:b/>
        </w:rPr>
        <w:t>З</w:t>
      </w:r>
      <w:r w:rsidR="006669DB" w:rsidRPr="00B65026">
        <w:rPr>
          <w:rFonts w:ascii="PT Astra Serif" w:hAnsi="PT Astra Serif"/>
          <w:b/>
        </w:rPr>
        <w:t>акон</w:t>
      </w:r>
      <w:r w:rsidR="0037519B">
        <w:rPr>
          <w:rFonts w:ascii="PT Astra Serif" w:hAnsi="PT Astra Serif"/>
          <w:b/>
        </w:rPr>
        <w:t>а</w:t>
      </w:r>
      <w:r w:rsidR="006669DB" w:rsidRPr="00B65026">
        <w:rPr>
          <w:rFonts w:ascii="PT Astra Serif" w:hAnsi="PT Astra Serif"/>
          <w:b/>
        </w:rPr>
        <w:t xml:space="preserve"> Ульяновской области «О статусе депутат</w:t>
      </w:r>
      <w:r w:rsidR="00642584">
        <w:rPr>
          <w:rFonts w:ascii="PT Astra Serif" w:hAnsi="PT Astra Serif"/>
          <w:b/>
        </w:rPr>
        <w:t>а</w:t>
      </w:r>
      <w:r w:rsidR="006669DB" w:rsidRPr="00B65026">
        <w:rPr>
          <w:rFonts w:ascii="PT Astra Serif" w:hAnsi="PT Astra Serif"/>
          <w:b/>
        </w:rPr>
        <w:t xml:space="preserve"> </w:t>
      </w:r>
    </w:p>
    <w:p w:rsidR="006669DB" w:rsidRPr="00B65026" w:rsidRDefault="006669DB" w:rsidP="007D0F86">
      <w:pPr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Законодательного Собрания Ульяновской области»</w:t>
      </w: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055B8A" w:rsidRDefault="00C947A9" w:rsidP="00E37C87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hAnsi="PT Astra Serif"/>
        </w:rPr>
        <w:t xml:space="preserve">Абзацем четвёртым части 1 статьи 15 </w:t>
      </w:r>
      <w:r w:rsidRPr="007D2E8A">
        <w:rPr>
          <w:rFonts w:ascii="PT Astra Serif" w:hAnsi="PT Astra Serif"/>
        </w:rPr>
        <w:t>Закон</w:t>
      </w:r>
      <w:r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Ульяновской области </w:t>
      </w:r>
      <w:r>
        <w:rPr>
          <w:rFonts w:ascii="PT Astra Serif" w:hAnsi="PT Astra Serif"/>
        </w:rPr>
        <w:t xml:space="preserve">                  </w:t>
      </w:r>
      <w:r w:rsidRPr="007D2E8A">
        <w:rPr>
          <w:rFonts w:ascii="PT Astra Serif" w:hAnsi="PT Astra Serif"/>
        </w:rPr>
        <w:t>от 7 октября</w:t>
      </w:r>
      <w:r>
        <w:rPr>
          <w:rFonts w:ascii="PT Astra Serif" w:hAnsi="PT Astra Serif"/>
        </w:rPr>
        <w:t xml:space="preserve"> </w:t>
      </w:r>
      <w:r w:rsidRPr="00B95540">
        <w:rPr>
          <w:rFonts w:ascii="PT Astra Serif" w:hAnsi="PT Astra Serif"/>
        </w:rPr>
        <w:t>2002 года</w:t>
      </w:r>
      <w:r w:rsidRPr="00987C3A">
        <w:rPr>
          <w:rFonts w:ascii="PT Astra Serif" w:hAnsi="PT Astra Serif"/>
          <w:b/>
        </w:rPr>
        <w:t xml:space="preserve"> </w:t>
      </w:r>
      <w:r w:rsidRPr="007D2E8A">
        <w:rPr>
          <w:rFonts w:ascii="PT Astra Serif" w:hAnsi="PT Astra Serif"/>
        </w:rPr>
        <w:t xml:space="preserve">№ 045-ЗО </w:t>
      </w:r>
      <w:r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>«О статусе депутата Законодательного Собрания Ульяновской области»</w:t>
      </w:r>
      <w:r>
        <w:rPr>
          <w:rFonts w:ascii="PT Astra Serif" w:hAnsi="PT Astra Serif"/>
        </w:rPr>
        <w:t xml:space="preserve"> </w:t>
      </w:r>
      <w:r w:rsidR="00D12137">
        <w:rPr>
          <w:rFonts w:ascii="PT Astra Serif" w:hAnsi="PT Astra Serif"/>
        </w:rPr>
        <w:t xml:space="preserve">(далее </w:t>
      </w:r>
      <w:r w:rsidR="007351C9">
        <w:rPr>
          <w:rFonts w:ascii="PT Astra Serif" w:hAnsi="PT Astra Serif"/>
        </w:rPr>
        <w:t xml:space="preserve">также </w:t>
      </w:r>
      <w:r w:rsidR="00D12137">
        <w:rPr>
          <w:rFonts w:ascii="PT Astra Serif" w:hAnsi="PT Astra Serif"/>
        </w:rPr>
        <w:t xml:space="preserve">– Закон № 045-ЗО) </w:t>
      </w:r>
      <w:r>
        <w:rPr>
          <w:rFonts w:ascii="PT Astra Serif" w:hAnsi="PT Astra Serif"/>
        </w:rPr>
        <w:t xml:space="preserve">установлен </w:t>
      </w:r>
      <w:r w:rsidR="003D02A4" w:rsidRPr="00EF1886">
        <w:rPr>
          <w:rFonts w:ascii="PT Astra Serif" w:hAnsi="PT Astra Serif" w:cs="Arial"/>
        </w:rPr>
        <w:t>размер фонда оплаты труда всех помощников одного депутата</w:t>
      </w:r>
      <w:r w:rsidR="003D02A4">
        <w:rPr>
          <w:rFonts w:ascii="PT Astra Serif" w:hAnsi="PT Astra Serif" w:cs="Arial"/>
        </w:rPr>
        <w:t xml:space="preserve"> Законодательного Собрания Ульяновской области</w:t>
      </w:r>
      <w:r w:rsidR="003D02A4" w:rsidRPr="00EF1886">
        <w:rPr>
          <w:rFonts w:ascii="PT Astra Serif" w:hAnsi="PT Astra Serif" w:cs="Arial"/>
        </w:rPr>
        <w:t xml:space="preserve">, работающих на основе срочного трудового договора, </w:t>
      </w:r>
      <w:r w:rsidR="00D12137">
        <w:rPr>
          <w:rFonts w:ascii="PT Astra Serif" w:hAnsi="PT Astra Serif" w:cs="Arial"/>
        </w:rPr>
        <w:t>равный</w:t>
      </w:r>
      <w:r w:rsidR="003D02A4" w:rsidRPr="00EF1886">
        <w:rPr>
          <w:rFonts w:ascii="PT Astra Serif" w:hAnsi="PT Astra Serif" w:cs="Arial"/>
        </w:rPr>
        <w:t xml:space="preserve"> </w:t>
      </w:r>
      <w:r w:rsidR="00D12137">
        <w:rPr>
          <w:rFonts w:ascii="PT Astra Serif" w:hAnsi="PT Astra Serif" w:cs="Arial"/>
        </w:rPr>
        <w:t xml:space="preserve">пятидесяти тысячам </w:t>
      </w:r>
      <w:r w:rsidR="003D02A4" w:rsidRPr="00EF1886">
        <w:rPr>
          <w:rFonts w:ascii="PT Astra Serif" w:hAnsi="PT Astra Serif" w:cs="Arial"/>
        </w:rPr>
        <w:t>рублей в месяц</w:t>
      </w:r>
      <w:r w:rsidR="00F63FC6">
        <w:rPr>
          <w:rFonts w:ascii="PT Astra Serif" w:hAnsi="PT Astra Serif" w:cs="Arial"/>
        </w:rPr>
        <w:t>, который последний раз индексировался в мае 2008 года.</w:t>
      </w:r>
      <w:proofErr w:type="gramEnd"/>
      <w:r w:rsidR="005C77D8">
        <w:rPr>
          <w:rFonts w:ascii="PT Astra Serif" w:hAnsi="PT Astra Serif" w:cs="Arial"/>
        </w:rPr>
        <w:t xml:space="preserve"> Согласно  </w:t>
      </w:r>
      <w:r w:rsidR="005C77D8" w:rsidRPr="00CD2C8C">
        <w:rPr>
          <w:rFonts w:ascii="PT Astra Serif" w:hAnsi="PT Astra Serif" w:cs="Arial"/>
        </w:rPr>
        <w:t>постановлени</w:t>
      </w:r>
      <w:r w:rsidR="005C77D8">
        <w:rPr>
          <w:rFonts w:ascii="PT Astra Serif" w:hAnsi="PT Astra Serif" w:cs="Arial"/>
        </w:rPr>
        <w:t>ю</w:t>
      </w:r>
      <w:r w:rsidR="005C77D8" w:rsidRPr="00CD2C8C">
        <w:rPr>
          <w:rFonts w:ascii="PT Astra Serif" w:hAnsi="PT Astra Serif" w:cs="Arial"/>
        </w:rPr>
        <w:t xml:space="preserve"> Законодательного Собрания Ульяновской области от 2 февраля 2022 года </w:t>
      </w:r>
      <w:r w:rsidR="005C77D8">
        <w:rPr>
          <w:rFonts w:ascii="PT Astra Serif" w:hAnsi="PT Astra Serif" w:cs="Arial"/>
        </w:rPr>
        <w:t>№</w:t>
      </w:r>
      <w:r w:rsidR="005C77D8" w:rsidRPr="00CD2C8C">
        <w:rPr>
          <w:rFonts w:ascii="PT Astra Serif" w:hAnsi="PT Astra Serif" w:cs="Arial"/>
        </w:rPr>
        <w:t xml:space="preserve"> 34/52-6 </w:t>
      </w:r>
      <w:r w:rsidR="005C77D8">
        <w:rPr>
          <w:rFonts w:ascii="PT Astra Serif" w:hAnsi="PT Astra Serif" w:cs="Arial"/>
        </w:rPr>
        <w:t>«</w:t>
      </w:r>
      <w:r w:rsidR="005C77D8" w:rsidRPr="00CD2C8C">
        <w:rPr>
          <w:rFonts w:ascii="PT Astra Serif" w:hAnsi="PT Astra Serif" w:cs="Arial"/>
        </w:rPr>
        <w:t xml:space="preserve">О системе оплаты труда помощников депутатов </w:t>
      </w:r>
      <w:proofErr w:type="gramStart"/>
      <w:r w:rsidR="005C77D8" w:rsidRPr="00CD2C8C">
        <w:rPr>
          <w:rFonts w:ascii="PT Astra Serif" w:hAnsi="PT Astra Serif" w:cs="Arial"/>
        </w:rPr>
        <w:t>Законодательного Собрания Ульяновской области, работающих на основе срочного трудового договора</w:t>
      </w:r>
      <w:r w:rsidR="005C77D8">
        <w:rPr>
          <w:rFonts w:ascii="PT Astra Serif" w:hAnsi="PT Astra Serif" w:cs="Arial"/>
        </w:rPr>
        <w:t xml:space="preserve">» система оплаты труда </w:t>
      </w:r>
      <w:r w:rsidR="005C77D8" w:rsidRPr="00EF1886">
        <w:rPr>
          <w:rFonts w:ascii="PT Astra Serif" w:hAnsi="PT Astra Serif" w:cs="Arial"/>
        </w:rPr>
        <w:t>помощников депутат</w:t>
      </w:r>
      <w:r w:rsidR="00E833BE">
        <w:rPr>
          <w:rFonts w:ascii="PT Astra Serif" w:hAnsi="PT Astra Serif" w:cs="Arial"/>
        </w:rPr>
        <w:t>ов</w:t>
      </w:r>
      <w:r w:rsidR="005C77D8">
        <w:rPr>
          <w:rFonts w:ascii="PT Astra Serif" w:hAnsi="PT Astra Serif" w:cs="Arial"/>
        </w:rPr>
        <w:t xml:space="preserve"> Законодательного Собрания Ульяновской области</w:t>
      </w:r>
      <w:r w:rsidR="005C77D8" w:rsidRPr="00EF1886">
        <w:rPr>
          <w:rFonts w:ascii="PT Astra Serif" w:hAnsi="PT Astra Serif" w:cs="Arial"/>
        </w:rPr>
        <w:t>, работающих на основе срочного трудового договора,</w:t>
      </w:r>
      <w:r w:rsidR="00E833BE">
        <w:rPr>
          <w:rFonts w:ascii="PT Astra Serif" w:hAnsi="PT Astra Serif" w:cs="Arial"/>
        </w:rPr>
        <w:t xml:space="preserve"> состоит из должностного оклада, равно</w:t>
      </w:r>
      <w:r w:rsidR="00795DFB">
        <w:rPr>
          <w:rFonts w:ascii="PT Astra Serif" w:hAnsi="PT Astra Serif" w:cs="Arial"/>
        </w:rPr>
        <w:t xml:space="preserve">го двадцати пяти тысячам рублей, что позволяет депутату Законодательного Собрания Ульяновской области </w:t>
      </w:r>
      <w:r w:rsidR="00D546CC">
        <w:rPr>
          <w:rFonts w:ascii="PT Astra Serif" w:hAnsi="PT Astra Serif" w:cs="Arial"/>
        </w:rPr>
        <w:t>иметь</w:t>
      </w:r>
      <w:r w:rsidR="005850F1">
        <w:rPr>
          <w:rFonts w:ascii="PT Astra Serif" w:hAnsi="PT Astra Serif" w:cs="Arial"/>
        </w:rPr>
        <w:t xml:space="preserve">, например, </w:t>
      </w:r>
      <w:r w:rsidR="004D7F58">
        <w:rPr>
          <w:rFonts w:ascii="PT Astra Serif" w:hAnsi="PT Astra Serif" w:cs="Arial"/>
        </w:rPr>
        <w:t xml:space="preserve">двух </w:t>
      </w:r>
      <w:r w:rsidR="00D546CC">
        <w:rPr>
          <w:rFonts w:ascii="PT Astra Serif" w:hAnsi="PT Astra Serif" w:cs="Arial"/>
        </w:rPr>
        <w:t>помощник</w:t>
      </w:r>
      <w:r w:rsidR="004D7F58">
        <w:rPr>
          <w:rFonts w:ascii="PT Astra Serif" w:hAnsi="PT Astra Serif" w:cs="Arial"/>
        </w:rPr>
        <w:t>ов</w:t>
      </w:r>
      <w:r w:rsidR="00D546CC">
        <w:rPr>
          <w:rFonts w:ascii="PT Astra Serif" w:hAnsi="PT Astra Serif" w:cs="Arial"/>
        </w:rPr>
        <w:t xml:space="preserve">, </w:t>
      </w:r>
      <w:r w:rsidR="007351C9">
        <w:rPr>
          <w:rFonts w:ascii="PT Astra Serif" w:hAnsi="PT Astra Serif" w:cs="Arial"/>
        </w:rPr>
        <w:t xml:space="preserve">               </w:t>
      </w:r>
      <w:r w:rsidR="00D546CC">
        <w:rPr>
          <w:rFonts w:ascii="PT Astra Serif" w:hAnsi="PT Astra Serif" w:cs="Arial"/>
        </w:rPr>
        <w:t>для котор</w:t>
      </w:r>
      <w:r w:rsidR="004D7F58">
        <w:rPr>
          <w:rFonts w:ascii="PT Astra Serif" w:hAnsi="PT Astra Serif" w:cs="Arial"/>
        </w:rPr>
        <w:t>ых</w:t>
      </w:r>
      <w:r w:rsidR="00D546CC">
        <w:rPr>
          <w:rFonts w:ascii="PT Astra Serif" w:hAnsi="PT Astra Serif" w:cs="Arial"/>
        </w:rPr>
        <w:t xml:space="preserve"> работа в Законодательном Собрании Ульяновской области </w:t>
      </w:r>
      <w:r w:rsidR="004D7F58">
        <w:rPr>
          <w:rFonts w:ascii="PT Astra Serif" w:hAnsi="PT Astra Serif" w:cs="Arial"/>
        </w:rPr>
        <w:t xml:space="preserve">является </w:t>
      </w:r>
      <w:r w:rsidR="00FB555A">
        <w:rPr>
          <w:rFonts w:ascii="PT Astra Serif" w:hAnsi="PT Astra Serif" w:cs="Arial"/>
        </w:rPr>
        <w:t xml:space="preserve">местом </w:t>
      </w:r>
      <w:r w:rsidR="004D7F58">
        <w:rPr>
          <w:rFonts w:ascii="PT Astra Serif" w:hAnsi="PT Astra Serif" w:cs="Arial"/>
        </w:rPr>
        <w:t>основной работ</w:t>
      </w:r>
      <w:r w:rsidR="00FB555A">
        <w:rPr>
          <w:rFonts w:ascii="PT Astra Serif" w:hAnsi="PT Astra Serif" w:cs="Arial"/>
        </w:rPr>
        <w:t>ы</w:t>
      </w:r>
      <w:r w:rsidR="004D7F58">
        <w:rPr>
          <w:rFonts w:ascii="PT Astra Serif" w:hAnsi="PT Astra Serif" w:cs="Arial"/>
        </w:rPr>
        <w:t xml:space="preserve">, </w:t>
      </w:r>
      <w:r w:rsidR="00FB555A">
        <w:rPr>
          <w:rFonts w:ascii="PT Astra Serif" w:hAnsi="PT Astra Serif" w:cs="Arial"/>
        </w:rPr>
        <w:t>либо одного помощника</w:t>
      </w:r>
      <w:proofErr w:type="gramEnd"/>
      <w:r w:rsidR="00FB555A">
        <w:rPr>
          <w:rFonts w:ascii="PT Astra Serif" w:hAnsi="PT Astra Serif" w:cs="Arial"/>
        </w:rPr>
        <w:t xml:space="preserve">, </w:t>
      </w:r>
      <w:proofErr w:type="gramStart"/>
      <w:r w:rsidR="00FB555A">
        <w:rPr>
          <w:rFonts w:ascii="PT Astra Serif" w:hAnsi="PT Astra Serif" w:cs="Arial"/>
        </w:rPr>
        <w:t xml:space="preserve">для которого работа в Законодательном Собрании Ульяновской области является местом основной работы, и </w:t>
      </w:r>
      <w:r w:rsidR="004D7F58">
        <w:rPr>
          <w:rFonts w:ascii="PT Astra Serif" w:hAnsi="PT Astra Serif" w:cs="Arial"/>
        </w:rPr>
        <w:t>двух помощников, работающих в Законодательного Собрания Ульяновской области по совместительству</w:t>
      </w:r>
      <w:r w:rsidR="00FB555A">
        <w:rPr>
          <w:rFonts w:ascii="PT Astra Serif" w:hAnsi="PT Astra Serif" w:cs="Arial"/>
        </w:rPr>
        <w:t>, либо четырёх</w:t>
      </w:r>
      <w:r w:rsidR="00C84968">
        <w:rPr>
          <w:rFonts w:ascii="PT Astra Serif" w:hAnsi="PT Astra Serif" w:cs="Arial"/>
        </w:rPr>
        <w:t xml:space="preserve"> помощников, работающих в Законодательного Собрания Ульяновской области по совместительству, т.е. </w:t>
      </w:r>
      <w:r w:rsidR="00055B8A">
        <w:rPr>
          <w:rFonts w:ascii="PT Astra Serif" w:hAnsi="PT Astra Serif" w:cs="Arial"/>
        </w:rPr>
        <w:t>достаточно гибко обе</w:t>
      </w:r>
      <w:r w:rsidR="009C339E">
        <w:rPr>
          <w:rFonts w:ascii="PT Astra Serif" w:hAnsi="PT Astra Serif" w:cs="Arial"/>
        </w:rPr>
        <w:t xml:space="preserve">спечивать </w:t>
      </w:r>
      <w:r w:rsidR="00055B8A">
        <w:rPr>
          <w:rFonts w:ascii="PT Astra Serif" w:eastAsiaTheme="minorHAnsi" w:hAnsi="PT Astra Serif" w:cs="PT Astra Serif"/>
          <w:lang w:eastAsia="en-US"/>
        </w:rPr>
        <w:t>оказани</w:t>
      </w:r>
      <w:r w:rsidR="009C339E">
        <w:rPr>
          <w:rFonts w:ascii="PT Astra Serif" w:eastAsiaTheme="minorHAnsi" w:hAnsi="PT Astra Serif" w:cs="PT Astra Serif"/>
          <w:lang w:eastAsia="en-US"/>
        </w:rPr>
        <w:t>е</w:t>
      </w:r>
      <w:r w:rsidR="00055B8A">
        <w:rPr>
          <w:rFonts w:ascii="PT Astra Serif" w:eastAsiaTheme="minorHAnsi" w:hAnsi="PT Astra Serif" w:cs="PT Astra Serif"/>
          <w:lang w:eastAsia="en-US"/>
        </w:rPr>
        <w:t xml:space="preserve"> </w:t>
      </w:r>
      <w:r w:rsidR="009C339E">
        <w:rPr>
          <w:rFonts w:ascii="PT Astra Serif" w:eastAsiaTheme="minorHAnsi" w:hAnsi="PT Astra Serif" w:cs="PT Astra Serif"/>
          <w:lang w:eastAsia="en-US"/>
        </w:rPr>
        <w:t xml:space="preserve">депутату Законодательного Собрания Ульяновской области </w:t>
      </w:r>
      <w:r w:rsidR="00055B8A">
        <w:rPr>
          <w:rFonts w:ascii="PT Astra Serif" w:eastAsiaTheme="minorHAnsi" w:hAnsi="PT Astra Serif" w:cs="PT Astra Serif"/>
          <w:lang w:eastAsia="en-US"/>
        </w:rPr>
        <w:t xml:space="preserve">содействия </w:t>
      </w:r>
      <w:r w:rsidR="009C339E">
        <w:rPr>
          <w:rFonts w:ascii="PT Astra Serif" w:eastAsiaTheme="minorHAnsi" w:hAnsi="PT Astra Serif" w:cs="PT Astra Serif"/>
          <w:lang w:eastAsia="en-US"/>
        </w:rPr>
        <w:t xml:space="preserve"> </w:t>
      </w:r>
      <w:r w:rsidR="00055B8A">
        <w:rPr>
          <w:rFonts w:ascii="PT Astra Serif" w:eastAsiaTheme="minorHAnsi" w:hAnsi="PT Astra Serif" w:cs="PT Astra Serif"/>
          <w:lang w:eastAsia="en-US"/>
        </w:rPr>
        <w:t xml:space="preserve">в осуществлении депутатской деятельности </w:t>
      </w:r>
      <w:r w:rsidR="009C339E">
        <w:rPr>
          <w:rFonts w:ascii="PT Astra Serif" w:eastAsiaTheme="minorHAnsi" w:hAnsi="PT Astra Serif" w:cs="PT Astra Serif"/>
          <w:lang w:eastAsia="en-US"/>
        </w:rPr>
        <w:t xml:space="preserve">с учётом потребностей </w:t>
      </w:r>
      <w:r w:rsidR="00055B8A">
        <w:rPr>
          <w:rFonts w:ascii="PT Astra Serif" w:eastAsiaTheme="minorHAnsi" w:hAnsi="PT Astra Serif" w:cs="PT Astra Serif"/>
          <w:lang w:eastAsia="en-US"/>
        </w:rPr>
        <w:t>депутат</w:t>
      </w:r>
      <w:r w:rsidR="009C339E">
        <w:rPr>
          <w:rFonts w:ascii="PT Astra Serif" w:eastAsiaTheme="minorHAnsi" w:hAnsi="PT Astra Serif" w:cs="PT Astra Serif"/>
          <w:lang w:eastAsia="en-US"/>
        </w:rPr>
        <w:t>а.</w:t>
      </w:r>
      <w:proofErr w:type="gramEnd"/>
    </w:p>
    <w:p w:rsidR="00D546CC" w:rsidRDefault="00D546CC" w:rsidP="00E37C87">
      <w:pPr>
        <w:spacing w:line="336" w:lineRule="auto"/>
        <w:ind w:firstLine="697"/>
        <w:jc w:val="both"/>
        <w:rPr>
          <w:rFonts w:ascii="PT Astra Serif" w:hAnsi="PT Astra Serif" w:cs="Arial"/>
        </w:rPr>
      </w:pPr>
    </w:p>
    <w:p w:rsidR="00F73503" w:rsidRDefault="00E833BE" w:rsidP="00E37C87">
      <w:pPr>
        <w:spacing w:line="336" w:lineRule="auto"/>
        <w:ind w:firstLine="697"/>
        <w:jc w:val="both"/>
        <w:rPr>
          <w:rFonts w:ascii="PT Astra Serif" w:hAnsi="PT Astra Serif" w:cs="Arial"/>
        </w:rPr>
      </w:pPr>
      <w:proofErr w:type="gramStart"/>
      <w:r>
        <w:rPr>
          <w:rFonts w:ascii="PT Astra Serif" w:hAnsi="PT Astra Serif" w:cs="Arial"/>
        </w:rPr>
        <w:lastRenderedPageBreak/>
        <w:t xml:space="preserve">Между тем проектом федерального закона </w:t>
      </w:r>
      <w:r w:rsidR="00F73503" w:rsidRPr="00256F6B">
        <w:rPr>
          <w:rFonts w:ascii="PT Astra Serif" w:hAnsi="PT Astra Serif" w:cs="PT Astra Serif"/>
        </w:rPr>
        <w:t xml:space="preserve">№ </w:t>
      </w:r>
      <w:r w:rsidR="00F73503" w:rsidRPr="00256F6B">
        <w:rPr>
          <w:rFonts w:ascii="PT Astra Serif" w:hAnsi="PT Astra Serif" w:cs="Arial"/>
        </w:rPr>
        <w:t>1026183-8  «О внесении изменения в статью 1 Федерального закона «О минимальном размере оплаты труда», внесённым Правительством Российской Федерации в Государственную Думу одновременно с проектом федерального закона «О федеральном бюджете на 2026 год и на плановый период 2027 и 2028 годов»</w:t>
      </w:r>
      <w:r w:rsidR="00B52915">
        <w:rPr>
          <w:rFonts w:ascii="PT Astra Serif" w:hAnsi="PT Astra Serif" w:cs="Arial"/>
        </w:rPr>
        <w:t>,</w:t>
      </w:r>
      <w:r w:rsidR="00F73503" w:rsidRPr="00256F6B">
        <w:rPr>
          <w:rFonts w:ascii="PT Astra Serif" w:hAnsi="PT Astra Serif" w:cs="Arial"/>
        </w:rPr>
        <w:t xml:space="preserve"> с 1 января 2026 года минимальный размер оплаты труда</w:t>
      </w:r>
      <w:r w:rsidR="00450842">
        <w:rPr>
          <w:rFonts w:ascii="PT Astra Serif" w:hAnsi="PT Astra Serif" w:cs="Arial"/>
        </w:rPr>
        <w:t xml:space="preserve"> в Российской Федерации</w:t>
      </w:r>
      <w:r w:rsidR="00F73503" w:rsidRPr="00256F6B">
        <w:rPr>
          <w:rFonts w:ascii="PT Astra Serif" w:hAnsi="PT Astra Serif" w:cs="Arial"/>
        </w:rPr>
        <w:t xml:space="preserve">, ниже которого </w:t>
      </w:r>
      <w:r w:rsidR="00450842">
        <w:rPr>
          <w:rFonts w:ascii="PT Astra Serif" w:hAnsi="PT Astra Serif" w:cs="Arial"/>
        </w:rPr>
        <w:t xml:space="preserve">                  </w:t>
      </w:r>
      <w:r w:rsidR="00A0547F">
        <w:rPr>
          <w:rFonts w:ascii="PT Astra Serif" w:hAnsi="PT Astra Serif" w:cs="Arial"/>
        </w:rPr>
        <w:t>в</w:t>
      </w:r>
      <w:proofErr w:type="gramEnd"/>
      <w:r w:rsidR="00A0547F">
        <w:rPr>
          <w:rFonts w:ascii="PT Astra Serif" w:hAnsi="PT Astra Serif" w:cs="Arial"/>
        </w:rPr>
        <w:t xml:space="preserve"> </w:t>
      </w:r>
      <w:proofErr w:type="gramStart"/>
      <w:r w:rsidR="00A0547F">
        <w:rPr>
          <w:rFonts w:ascii="PT Astra Serif" w:hAnsi="PT Astra Serif" w:cs="Arial"/>
        </w:rPr>
        <w:t xml:space="preserve">соответствии со статьёй </w:t>
      </w:r>
      <w:r w:rsidR="009C14F1" w:rsidRPr="00256F6B">
        <w:rPr>
          <w:rFonts w:ascii="PT Astra Serif" w:hAnsi="PT Astra Serif" w:cs="Arial"/>
        </w:rPr>
        <w:t xml:space="preserve"> 133 Трудового кодекса Российской Федерации </w:t>
      </w:r>
      <w:r w:rsidR="00F73503" w:rsidRPr="00256F6B">
        <w:rPr>
          <w:rFonts w:ascii="PT Astra Serif" w:hAnsi="PT Astra Serif" w:cs="Arial"/>
        </w:rPr>
        <w:t xml:space="preserve">размер месячной заработной платы работников, полностью отработавших </w:t>
      </w:r>
      <w:r w:rsidR="00450842">
        <w:rPr>
          <w:rFonts w:ascii="PT Astra Serif" w:hAnsi="PT Astra Serif" w:cs="Arial"/>
        </w:rPr>
        <w:t xml:space="preserve">                     </w:t>
      </w:r>
      <w:r w:rsidR="00F73503" w:rsidRPr="00256F6B">
        <w:rPr>
          <w:rFonts w:ascii="PT Astra Serif" w:hAnsi="PT Astra Serif" w:cs="Arial"/>
        </w:rPr>
        <w:t>за этот период норму рабочего времени</w:t>
      </w:r>
      <w:r w:rsidR="007E369F">
        <w:rPr>
          <w:rFonts w:ascii="PT Astra Serif" w:hAnsi="PT Astra Serif" w:cs="Arial"/>
        </w:rPr>
        <w:t xml:space="preserve"> </w:t>
      </w:r>
      <w:r w:rsidR="00F73503" w:rsidRPr="00256F6B">
        <w:rPr>
          <w:rFonts w:ascii="PT Astra Serif" w:hAnsi="PT Astra Serif" w:cs="Arial"/>
        </w:rPr>
        <w:t xml:space="preserve">и выполнивших нормы труда (трудовые обязанности), быть не может, устанавливается равным </w:t>
      </w:r>
      <w:r w:rsidR="00B52915">
        <w:rPr>
          <w:rFonts w:ascii="PT Astra Serif" w:hAnsi="PT Astra Serif" w:cs="Arial"/>
        </w:rPr>
        <w:t>двадцати семи тысячам девяност</w:t>
      </w:r>
      <w:r w:rsidR="009C339E">
        <w:rPr>
          <w:rFonts w:ascii="PT Astra Serif" w:hAnsi="PT Astra Serif" w:cs="Arial"/>
        </w:rPr>
        <w:t>а</w:t>
      </w:r>
      <w:r w:rsidR="00B52915">
        <w:rPr>
          <w:rFonts w:ascii="PT Astra Serif" w:hAnsi="PT Astra Serif" w:cs="Arial"/>
        </w:rPr>
        <w:t xml:space="preserve"> трём </w:t>
      </w:r>
      <w:r w:rsidR="00F73503" w:rsidRPr="00256F6B">
        <w:rPr>
          <w:rFonts w:ascii="PT Astra Serif" w:hAnsi="PT Astra Serif" w:cs="Arial"/>
        </w:rPr>
        <w:t>рубля</w:t>
      </w:r>
      <w:r w:rsidR="00B52915">
        <w:rPr>
          <w:rFonts w:ascii="PT Astra Serif" w:hAnsi="PT Astra Serif" w:cs="Arial"/>
        </w:rPr>
        <w:t>м</w:t>
      </w:r>
      <w:r w:rsidR="00F73503" w:rsidRPr="00256F6B">
        <w:rPr>
          <w:rFonts w:ascii="PT Astra Serif" w:hAnsi="PT Astra Serif" w:cs="Arial"/>
        </w:rPr>
        <w:t xml:space="preserve"> в месяц</w:t>
      </w:r>
      <w:r w:rsidR="00B52915">
        <w:rPr>
          <w:rFonts w:ascii="PT Astra Serif" w:hAnsi="PT Astra Serif" w:cs="Arial"/>
        </w:rPr>
        <w:t xml:space="preserve">, что </w:t>
      </w:r>
      <w:r w:rsidR="009C14F1">
        <w:rPr>
          <w:rFonts w:ascii="PT Astra Serif" w:hAnsi="PT Astra Serif" w:cs="Arial"/>
        </w:rPr>
        <w:t>с учётом</w:t>
      </w:r>
      <w:r w:rsidR="007E369F">
        <w:rPr>
          <w:rFonts w:ascii="PT Astra Serif" w:hAnsi="PT Astra Serif" w:cs="Arial"/>
        </w:rPr>
        <w:t xml:space="preserve"> с указанн</w:t>
      </w:r>
      <w:r w:rsidR="00E653C2">
        <w:rPr>
          <w:rFonts w:ascii="PT Astra Serif" w:hAnsi="PT Astra Serif" w:cs="Arial"/>
        </w:rPr>
        <w:t xml:space="preserve">ых </w:t>
      </w:r>
      <w:r w:rsidR="009C339E">
        <w:rPr>
          <w:rFonts w:ascii="PT Astra Serif" w:hAnsi="PT Astra Serif" w:cs="Arial"/>
        </w:rPr>
        <w:t xml:space="preserve">выше </w:t>
      </w:r>
      <w:r w:rsidR="00E653C2">
        <w:rPr>
          <w:rFonts w:ascii="PT Astra Serif" w:hAnsi="PT Astra Serif" w:cs="Arial"/>
        </w:rPr>
        <w:t xml:space="preserve">обстоятельств </w:t>
      </w:r>
      <w:r w:rsidR="00D445D4">
        <w:rPr>
          <w:rFonts w:ascii="PT Astra Serif" w:hAnsi="PT Astra Serif" w:cs="Arial"/>
        </w:rPr>
        <w:t xml:space="preserve">приведёт к сокращению числа </w:t>
      </w:r>
      <w:r w:rsidR="00D445D4" w:rsidRPr="00EF1886">
        <w:rPr>
          <w:rFonts w:ascii="PT Astra Serif" w:hAnsi="PT Astra Serif" w:cs="Arial"/>
        </w:rPr>
        <w:t>помощников депутата</w:t>
      </w:r>
      <w:r w:rsidR="00D445D4">
        <w:rPr>
          <w:rFonts w:ascii="PT Astra Serif" w:hAnsi="PT Astra Serif" w:cs="Arial"/>
        </w:rPr>
        <w:t xml:space="preserve"> Законодательного Собрания Ульяновской области</w:t>
      </w:r>
      <w:r w:rsidR="00D445D4" w:rsidRPr="00EF1886">
        <w:rPr>
          <w:rFonts w:ascii="PT Astra Serif" w:hAnsi="PT Astra Serif" w:cs="Arial"/>
        </w:rPr>
        <w:t>, работающих на основе</w:t>
      </w:r>
      <w:proofErr w:type="gramEnd"/>
      <w:r w:rsidR="00D445D4" w:rsidRPr="00EF1886">
        <w:rPr>
          <w:rFonts w:ascii="PT Astra Serif" w:hAnsi="PT Astra Serif" w:cs="Arial"/>
        </w:rPr>
        <w:t xml:space="preserve"> срочного трудового договора,</w:t>
      </w:r>
      <w:r w:rsidR="00D445D4">
        <w:rPr>
          <w:rFonts w:ascii="PT Astra Serif" w:hAnsi="PT Astra Serif" w:cs="Arial"/>
        </w:rPr>
        <w:t xml:space="preserve"> либо к сокращению </w:t>
      </w:r>
      <w:r w:rsidR="007351C9">
        <w:rPr>
          <w:rFonts w:ascii="PT Astra Serif" w:hAnsi="PT Astra Serif" w:cs="Arial"/>
        </w:rPr>
        <w:t xml:space="preserve">месячного </w:t>
      </w:r>
      <w:proofErr w:type="gramStart"/>
      <w:r w:rsidR="007351C9">
        <w:rPr>
          <w:rFonts w:ascii="PT Astra Serif" w:hAnsi="PT Astra Serif" w:cs="Arial"/>
        </w:rPr>
        <w:t xml:space="preserve">размера оплаты труда </w:t>
      </w:r>
      <w:r w:rsidR="007B2841">
        <w:rPr>
          <w:rFonts w:ascii="PT Astra Serif" w:hAnsi="PT Astra Serif" w:cs="Arial"/>
        </w:rPr>
        <w:t xml:space="preserve">части </w:t>
      </w:r>
      <w:r w:rsidR="007351C9">
        <w:rPr>
          <w:rFonts w:ascii="PT Astra Serif" w:hAnsi="PT Astra Serif" w:cs="Arial"/>
        </w:rPr>
        <w:t>этих помощников</w:t>
      </w:r>
      <w:proofErr w:type="gramEnd"/>
      <w:r w:rsidR="007351C9">
        <w:rPr>
          <w:rFonts w:ascii="PT Astra Serif" w:hAnsi="PT Astra Serif" w:cs="Arial"/>
        </w:rPr>
        <w:t xml:space="preserve"> и, в конечном итоге, к снижению эффективности деятельности депутатов Законодательного Собрания Ульяновской области. </w:t>
      </w:r>
    </w:p>
    <w:p w:rsidR="00E833BE" w:rsidRDefault="007351C9" w:rsidP="00E37C87">
      <w:pPr>
        <w:spacing w:line="336" w:lineRule="auto"/>
        <w:ind w:firstLine="697"/>
        <w:jc w:val="both"/>
        <w:rPr>
          <w:rFonts w:ascii="PT Astra Serif" w:hAnsi="PT Astra Serif" w:cs="Arial"/>
        </w:rPr>
      </w:pPr>
      <w:proofErr w:type="gramStart"/>
      <w:r>
        <w:rPr>
          <w:rFonts w:ascii="PT Astra Serif" w:hAnsi="PT Astra Serif" w:cs="Arial"/>
        </w:rPr>
        <w:t xml:space="preserve">В этой связи проектом закона Ульяновской области </w:t>
      </w:r>
      <w:r>
        <w:rPr>
          <w:rFonts w:ascii="PT Astra Serif" w:hAnsi="PT Astra Serif"/>
        </w:rPr>
        <w:t>«</w:t>
      </w:r>
      <w:r w:rsidRPr="00FA27C8">
        <w:rPr>
          <w:rFonts w:ascii="PT Astra Serif" w:hAnsi="PT Astra Serif"/>
        </w:rPr>
        <w:t>О внесении изменения в статью 15 Закона Ульяновской области «О статусе депутата Законодательного Собрания Ульяновской области»</w:t>
      </w:r>
      <w:r w:rsidR="00A0547F">
        <w:rPr>
          <w:rFonts w:ascii="PT Astra Serif" w:hAnsi="PT Astra Serif"/>
        </w:rPr>
        <w:t xml:space="preserve"> (далее – законопроект) предлагается </w:t>
      </w:r>
      <w:r w:rsidR="003C3F0D">
        <w:rPr>
          <w:rFonts w:ascii="PT Astra Serif" w:hAnsi="PT Astra Serif"/>
        </w:rPr>
        <w:t xml:space="preserve">с 1 января 2026 года </w:t>
      </w:r>
      <w:r w:rsidR="00A0547F">
        <w:rPr>
          <w:rFonts w:ascii="PT Astra Serif" w:hAnsi="PT Astra Serif"/>
        </w:rPr>
        <w:t xml:space="preserve">увеличить </w:t>
      </w:r>
      <w:r w:rsidR="00A0547F" w:rsidRPr="00EF1886">
        <w:rPr>
          <w:rFonts w:ascii="PT Astra Serif" w:hAnsi="PT Astra Serif" w:cs="Arial"/>
        </w:rPr>
        <w:t>размер фонда оплаты труда всех помощников одного депутата</w:t>
      </w:r>
      <w:r w:rsidR="00A0547F">
        <w:rPr>
          <w:rFonts w:ascii="PT Astra Serif" w:hAnsi="PT Astra Serif" w:cs="Arial"/>
        </w:rPr>
        <w:t xml:space="preserve"> Законодательного Собрания Ульяновской области</w:t>
      </w:r>
      <w:r w:rsidR="00A0547F" w:rsidRPr="00EF1886">
        <w:rPr>
          <w:rFonts w:ascii="PT Astra Serif" w:hAnsi="PT Astra Serif" w:cs="Arial"/>
        </w:rPr>
        <w:t xml:space="preserve">, работающих на основе срочного трудового договора, </w:t>
      </w:r>
      <w:r w:rsidR="007476A1">
        <w:rPr>
          <w:rFonts w:ascii="PT Astra Serif" w:hAnsi="PT Astra Serif" w:cs="Arial"/>
        </w:rPr>
        <w:t xml:space="preserve">с </w:t>
      </w:r>
      <w:r w:rsidR="00A0547F">
        <w:rPr>
          <w:rFonts w:ascii="PT Astra Serif" w:hAnsi="PT Astra Serif" w:cs="Arial"/>
        </w:rPr>
        <w:t xml:space="preserve">пятидесяти </w:t>
      </w:r>
      <w:r w:rsidR="003C3F0D">
        <w:rPr>
          <w:rFonts w:ascii="PT Astra Serif" w:hAnsi="PT Astra Serif" w:cs="Arial"/>
        </w:rPr>
        <w:t xml:space="preserve">                      </w:t>
      </w:r>
      <w:r w:rsidR="007476A1">
        <w:rPr>
          <w:rFonts w:ascii="PT Astra Serif" w:hAnsi="PT Astra Serif" w:cs="Arial"/>
        </w:rPr>
        <w:t xml:space="preserve">до шестидесяти </w:t>
      </w:r>
      <w:r w:rsidR="00A0547F">
        <w:rPr>
          <w:rFonts w:ascii="PT Astra Serif" w:hAnsi="PT Astra Serif" w:cs="Arial"/>
        </w:rPr>
        <w:t xml:space="preserve">тысяч </w:t>
      </w:r>
      <w:r w:rsidR="00A0547F" w:rsidRPr="00EF1886">
        <w:rPr>
          <w:rFonts w:ascii="PT Astra Serif" w:hAnsi="PT Astra Serif" w:cs="Arial"/>
        </w:rPr>
        <w:t>рублей</w:t>
      </w:r>
      <w:r w:rsidR="007476A1">
        <w:rPr>
          <w:rFonts w:ascii="PT Astra Serif" w:hAnsi="PT Astra Serif" w:cs="Arial"/>
        </w:rPr>
        <w:t xml:space="preserve"> </w:t>
      </w:r>
      <w:r w:rsidR="00A0547F" w:rsidRPr="00EF1886">
        <w:rPr>
          <w:rFonts w:ascii="PT Astra Serif" w:hAnsi="PT Astra Serif" w:cs="Arial"/>
        </w:rPr>
        <w:t>в месяц</w:t>
      </w:r>
      <w:r w:rsidR="007476A1">
        <w:rPr>
          <w:rFonts w:ascii="PT Astra Serif" w:hAnsi="PT Astra Serif" w:cs="Arial"/>
        </w:rPr>
        <w:t>.</w:t>
      </w:r>
      <w:proofErr w:type="gramEnd"/>
    </w:p>
    <w:p w:rsidR="00755CAE" w:rsidRPr="00A22B2E" w:rsidRDefault="00755CAE" w:rsidP="00E37C87">
      <w:pPr>
        <w:spacing w:line="336" w:lineRule="auto"/>
        <w:ind w:firstLine="697"/>
        <w:jc w:val="both"/>
        <w:rPr>
          <w:rFonts w:ascii="PT Astra Serif" w:hAnsi="PT Astra Serif"/>
        </w:rPr>
      </w:pPr>
      <w:r w:rsidRPr="00A22B2E">
        <w:rPr>
          <w:rFonts w:ascii="PT Astra Serif" w:hAnsi="PT Astra Serif"/>
        </w:rPr>
        <w:t xml:space="preserve">Последствием принятия законопроекта станет </w:t>
      </w:r>
      <w:r w:rsidR="007476A1">
        <w:rPr>
          <w:rFonts w:ascii="PT Astra Serif" w:hAnsi="PT Astra Serif"/>
        </w:rPr>
        <w:t xml:space="preserve">сохранение достигнутого </w:t>
      </w:r>
      <w:proofErr w:type="gramStart"/>
      <w:r w:rsidR="007476A1">
        <w:rPr>
          <w:rFonts w:ascii="PT Astra Serif" w:hAnsi="PT Astra Serif"/>
        </w:rPr>
        <w:t>уровня обеспечения депутатской деятельности депутатов</w:t>
      </w:r>
      <w:r w:rsidRPr="00A22B2E">
        <w:rPr>
          <w:rFonts w:ascii="PT Astra Serif" w:hAnsi="PT Astra Serif"/>
        </w:rPr>
        <w:t xml:space="preserve"> Законодательного Собрания Ульяновской области</w:t>
      </w:r>
      <w:proofErr w:type="gramEnd"/>
      <w:r w:rsidRPr="00A22B2E">
        <w:rPr>
          <w:rFonts w:ascii="PT Astra Serif" w:hAnsi="PT Astra Serif"/>
        </w:rPr>
        <w:t>.</w:t>
      </w:r>
    </w:p>
    <w:p w:rsidR="00755CAE" w:rsidRDefault="00755CAE" w:rsidP="00E37C87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 w:rsidR="007476A1">
        <w:rPr>
          <w:rFonts w:ascii="PT Astra Serif" w:hAnsi="PT Astra Serif" w:cs="PT Astra Serif"/>
        </w:rPr>
        <w:t>А</w:t>
      </w:r>
      <w:r>
        <w:rPr>
          <w:rFonts w:ascii="PT Astra Serif" w:hAnsi="PT Astra Serif" w:cs="PT Astra Serif"/>
        </w:rPr>
        <w:t>.</w:t>
      </w:r>
      <w:r w:rsidR="007476A1">
        <w:rPr>
          <w:rFonts w:ascii="PT Astra Serif" w:hAnsi="PT Astra Serif" w:cs="PT Astra Serif"/>
        </w:rPr>
        <w:t>М</w:t>
      </w:r>
      <w:r>
        <w:rPr>
          <w:rFonts w:ascii="PT Astra Serif" w:hAnsi="PT Astra Serif" w:cs="PT Astra Serif"/>
        </w:rPr>
        <w:t>.</w:t>
      </w:r>
      <w:r w:rsidR="007476A1">
        <w:rPr>
          <w:rFonts w:ascii="PT Astra Serif" w:hAnsi="PT Astra Serif" w:cs="PT Astra Serif"/>
        </w:rPr>
        <w:t>Кошаевым</w:t>
      </w:r>
      <w:proofErr w:type="spellEnd"/>
      <w:r>
        <w:rPr>
          <w:rFonts w:ascii="PT Astra Serif" w:hAnsi="PT Astra Serif" w:cs="PT Astra Serif"/>
        </w:rPr>
        <w:t>.</w:t>
      </w:r>
    </w:p>
    <w:p w:rsidR="00755CAE" w:rsidRDefault="00755CAE" w:rsidP="00755CA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755CAE" w:rsidRDefault="00755CAE" w:rsidP="00755CAE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</w:t>
      </w:r>
    </w:p>
    <w:p w:rsidR="00755CAE" w:rsidRDefault="00755CAE" w:rsidP="00755CAE">
      <w:pPr>
        <w:jc w:val="center"/>
        <w:rPr>
          <w:rFonts w:ascii="PT Astra Serif" w:hAnsi="PT Astra Serif"/>
        </w:rPr>
      </w:pPr>
    </w:p>
    <w:p w:rsidR="00075DA1" w:rsidRDefault="00075DA1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sectPr w:rsidR="00122B2E" w:rsidSect="004C7EE0">
      <w:headerReference w:type="default" r:id="rId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DF5" w:rsidRDefault="00994DF5" w:rsidP="00771332">
      <w:r>
        <w:separator/>
      </w:r>
    </w:p>
  </w:endnote>
  <w:endnote w:type="continuationSeparator" w:id="0">
    <w:p w:rsidR="00994DF5" w:rsidRDefault="00994DF5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DF5" w:rsidRDefault="00994DF5" w:rsidP="00771332">
      <w:r>
        <w:separator/>
      </w:r>
    </w:p>
  </w:footnote>
  <w:footnote w:type="continuationSeparator" w:id="0">
    <w:p w:rsidR="00994DF5" w:rsidRDefault="00994DF5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A0547F" w:rsidRDefault="00AA312F">
        <w:pPr>
          <w:pStyle w:val="a3"/>
          <w:jc w:val="center"/>
        </w:pPr>
        <w:fldSimple w:instr=" PAGE   \* MERGEFORMAT ">
          <w:r w:rsidR="00961983">
            <w:rPr>
              <w:noProof/>
            </w:rPr>
            <w:t>2</w:t>
          </w:r>
        </w:fldSimple>
      </w:p>
    </w:sdtContent>
  </w:sdt>
  <w:p w:rsidR="00A0547F" w:rsidRDefault="00A0547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17953"/>
    <w:rsid w:val="00017FE3"/>
    <w:rsid w:val="00020138"/>
    <w:rsid w:val="000243A0"/>
    <w:rsid w:val="00024C95"/>
    <w:rsid w:val="0002551C"/>
    <w:rsid w:val="00026484"/>
    <w:rsid w:val="000303D7"/>
    <w:rsid w:val="00030A30"/>
    <w:rsid w:val="000319F6"/>
    <w:rsid w:val="00032E6D"/>
    <w:rsid w:val="000350A1"/>
    <w:rsid w:val="00042B61"/>
    <w:rsid w:val="00055B8A"/>
    <w:rsid w:val="00060BDD"/>
    <w:rsid w:val="00061E6D"/>
    <w:rsid w:val="0006375F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2C84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917A6"/>
    <w:rsid w:val="00193CA8"/>
    <w:rsid w:val="001A2792"/>
    <w:rsid w:val="001A3020"/>
    <w:rsid w:val="001A51DA"/>
    <w:rsid w:val="001A724E"/>
    <w:rsid w:val="001A7A65"/>
    <w:rsid w:val="001B055E"/>
    <w:rsid w:val="001B13FC"/>
    <w:rsid w:val="001B1785"/>
    <w:rsid w:val="001B2A7E"/>
    <w:rsid w:val="001B72E8"/>
    <w:rsid w:val="001C0FBC"/>
    <w:rsid w:val="001C2D79"/>
    <w:rsid w:val="001C454B"/>
    <w:rsid w:val="001D5973"/>
    <w:rsid w:val="001D6A87"/>
    <w:rsid w:val="001E0259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0CC"/>
    <w:rsid w:val="002606C4"/>
    <w:rsid w:val="00265323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2A54"/>
    <w:rsid w:val="0029353C"/>
    <w:rsid w:val="0029361C"/>
    <w:rsid w:val="002938AA"/>
    <w:rsid w:val="00293A87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70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7195"/>
    <w:rsid w:val="003228BF"/>
    <w:rsid w:val="0032367E"/>
    <w:rsid w:val="00330399"/>
    <w:rsid w:val="00330A11"/>
    <w:rsid w:val="00332299"/>
    <w:rsid w:val="00332B0E"/>
    <w:rsid w:val="00332D54"/>
    <w:rsid w:val="00334704"/>
    <w:rsid w:val="00335990"/>
    <w:rsid w:val="00336344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3F1F"/>
    <w:rsid w:val="00374434"/>
    <w:rsid w:val="0037519B"/>
    <w:rsid w:val="00375F5A"/>
    <w:rsid w:val="0037663D"/>
    <w:rsid w:val="00381DC8"/>
    <w:rsid w:val="00397419"/>
    <w:rsid w:val="003A165C"/>
    <w:rsid w:val="003A4EB0"/>
    <w:rsid w:val="003A596A"/>
    <w:rsid w:val="003B47B6"/>
    <w:rsid w:val="003B57C2"/>
    <w:rsid w:val="003B6C54"/>
    <w:rsid w:val="003C3F0D"/>
    <w:rsid w:val="003C4307"/>
    <w:rsid w:val="003C5CDB"/>
    <w:rsid w:val="003C7D71"/>
    <w:rsid w:val="003D02A4"/>
    <w:rsid w:val="003D3F88"/>
    <w:rsid w:val="003D4FCE"/>
    <w:rsid w:val="003D5F92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25D5E"/>
    <w:rsid w:val="00430649"/>
    <w:rsid w:val="004325C7"/>
    <w:rsid w:val="0043697A"/>
    <w:rsid w:val="00440CE2"/>
    <w:rsid w:val="004424A3"/>
    <w:rsid w:val="00446B34"/>
    <w:rsid w:val="00450842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8003B"/>
    <w:rsid w:val="004813BF"/>
    <w:rsid w:val="00482716"/>
    <w:rsid w:val="0048291F"/>
    <w:rsid w:val="00487782"/>
    <w:rsid w:val="00491727"/>
    <w:rsid w:val="004926B1"/>
    <w:rsid w:val="00495B02"/>
    <w:rsid w:val="00496E2F"/>
    <w:rsid w:val="004A213F"/>
    <w:rsid w:val="004A2E1A"/>
    <w:rsid w:val="004A354D"/>
    <w:rsid w:val="004A657B"/>
    <w:rsid w:val="004A7006"/>
    <w:rsid w:val="004A7266"/>
    <w:rsid w:val="004A76F7"/>
    <w:rsid w:val="004B1B7F"/>
    <w:rsid w:val="004B2FDF"/>
    <w:rsid w:val="004B56CD"/>
    <w:rsid w:val="004C07A5"/>
    <w:rsid w:val="004C0D9E"/>
    <w:rsid w:val="004C38E4"/>
    <w:rsid w:val="004C7EE0"/>
    <w:rsid w:val="004D06E5"/>
    <w:rsid w:val="004D74FE"/>
    <w:rsid w:val="004D7F58"/>
    <w:rsid w:val="004E038E"/>
    <w:rsid w:val="004E0C2C"/>
    <w:rsid w:val="004E100E"/>
    <w:rsid w:val="004E2BBD"/>
    <w:rsid w:val="004E3928"/>
    <w:rsid w:val="004E4250"/>
    <w:rsid w:val="004F4843"/>
    <w:rsid w:val="00501FD8"/>
    <w:rsid w:val="00502126"/>
    <w:rsid w:val="0050441B"/>
    <w:rsid w:val="00504FD6"/>
    <w:rsid w:val="005101C6"/>
    <w:rsid w:val="005127AA"/>
    <w:rsid w:val="005155C0"/>
    <w:rsid w:val="00516432"/>
    <w:rsid w:val="00520D11"/>
    <w:rsid w:val="0052234A"/>
    <w:rsid w:val="00523996"/>
    <w:rsid w:val="00527EA9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396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850F1"/>
    <w:rsid w:val="00591CFF"/>
    <w:rsid w:val="00592E04"/>
    <w:rsid w:val="00594075"/>
    <w:rsid w:val="00595554"/>
    <w:rsid w:val="0059579F"/>
    <w:rsid w:val="005975EA"/>
    <w:rsid w:val="0059766E"/>
    <w:rsid w:val="005A07CE"/>
    <w:rsid w:val="005A3CE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3207"/>
    <w:rsid w:val="005C6391"/>
    <w:rsid w:val="005C77D8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073D9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584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12C4"/>
    <w:rsid w:val="006852EF"/>
    <w:rsid w:val="00686E2F"/>
    <w:rsid w:val="0069696C"/>
    <w:rsid w:val="00696F95"/>
    <w:rsid w:val="006A17F9"/>
    <w:rsid w:val="006A2492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D6034"/>
    <w:rsid w:val="006E1AE5"/>
    <w:rsid w:val="006E29D2"/>
    <w:rsid w:val="006E4E3E"/>
    <w:rsid w:val="006E743D"/>
    <w:rsid w:val="006E74F3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15754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1C9"/>
    <w:rsid w:val="00735C3E"/>
    <w:rsid w:val="007374D4"/>
    <w:rsid w:val="00743B34"/>
    <w:rsid w:val="00744476"/>
    <w:rsid w:val="00746E70"/>
    <w:rsid w:val="007476A1"/>
    <w:rsid w:val="00747A95"/>
    <w:rsid w:val="0075522A"/>
    <w:rsid w:val="00755CAE"/>
    <w:rsid w:val="0075693B"/>
    <w:rsid w:val="00756EE6"/>
    <w:rsid w:val="007600D3"/>
    <w:rsid w:val="0076337B"/>
    <w:rsid w:val="00763F4B"/>
    <w:rsid w:val="00764C34"/>
    <w:rsid w:val="00764D18"/>
    <w:rsid w:val="00767106"/>
    <w:rsid w:val="0076733F"/>
    <w:rsid w:val="00770553"/>
    <w:rsid w:val="00770A7F"/>
    <w:rsid w:val="00771332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95DFB"/>
    <w:rsid w:val="007A1399"/>
    <w:rsid w:val="007A1D5C"/>
    <w:rsid w:val="007A23C1"/>
    <w:rsid w:val="007A715E"/>
    <w:rsid w:val="007A76A5"/>
    <w:rsid w:val="007A7F62"/>
    <w:rsid w:val="007B2841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1A59"/>
    <w:rsid w:val="007D2719"/>
    <w:rsid w:val="007D2E8A"/>
    <w:rsid w:val="007D2F8D"/>
    <w:rsid w:val="007D4F1C"/>
    <w:rsid w:val="007D52A4"/>
    <w:rsid w:val="007D5AB2"/>
    <w:rsid w:val="007D751D"/>
    <w:rsid w:val="007D77F7"/>
    <w:rsid w:val="007E0C53"/>
    <w:rsid w:val="007E369F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4B63"/>
    <w:rsid w:val="00815C25"/>
    <w:rsid w:val="00815EF6"/>
    <w:rsid w:val="00816028"/>
    <w:rsid w:val="008210EC"/>
    <w:rsid w:val="00821869"/>
    <w:rsid w:val="008228A0"/>
    <w:rsid w:val="008256F9"/>
    <w:rsid w:val="00833EDE"/>
    <w:rsid w:val="0083507D"/>
    <w:rsid w:val="008370DB"/>
    <w:rsid w:val="00842C80"/>
    <w:rsid w:val="00844B09"/>
    <w:rsid w:val="0084514D"/>
    <w:rsid w:val="00847483"/>
    <w:rsid w:val="00847EB6"/>
    <w:rsid w:val="00850FAA"/>
    <w:rsid w:val="008532B8"/>
    <w:rsid w:val="008532E9"/>
    <w:rsid w:val="00854637"/>
    <w:rsid w:val="008618D5"/>
    <w:rsid w:val="00863355"/>
    <w:rsid w:val="008639D5"/>
    <w:rsid w:val="00865183"/>
    <w:rsid w:val="00866EEC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83F"/>
    <w:rsid w:val="008E2BF7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9001C0"/>
    <w:rsid w:val="0090189B"/>
    <w:rsid w:val="00903C4F"/>
    <w:rsid w:val="00903C67"/>
    <w:rsid w:val="00913BE7"/>
    <w:rsid w:val="009150A5"/>
    <w:rsid w:val="009158AF"/>
    <w:rsid w:val="0091670B"/>
    <w:rsid w:val="00916822"/>
    <w:rsid w:val="009172DF"/>
    <w:rsid w:val="00922F87"/>
    <w:rsid w:val="0092336F"/>
    <w:rsid w:val="0092436C"/>
    <w:rsid w:val="00926884"/>
    <w:rsid w:val="00926F8A"/>
    <w:rsid w:val="009304F3"/>
    <w:rsid w:val="009320CB"/>
    <w:rsid w:val="00937451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1983"/>
    <w:rsid w:val="0096392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87C3A"/>
    <w:rsid w:val="00991205"/>
    <w:rsid w:val="00992D80"/>
    <w:rsid w:val="0099424F"/>
    <w:rsid w:val="00994DF5"/>
    <w:rsid w:val="00995AF7"/>
    <w:rsid w:val="009972B4"/>
    <w:rsid w:val="009A01F1"/>
    <w:rsid w:val="009A0435"/>
    <w:rsid w:val="009A07F5"/>
    <w:rsid w:val="009A2BEF"/>
    <w:rsid w:val="009A4E88"/>
    <w:rsid w:val="009B0282"/>
    <w:rsid w:val="009B2B66"/>
    <w:rsid w:val="009B62A4"/>
    <w:rsid w:val="009C14F1"/>
    <w:rsid w:val="009C339E"/>
    <w:rsid w:val="009C3BEA"/>
    <w:rsid w:val="009C4C29"/>
    <w:rsid w:val="009D2BA9"/>
    <w:rsid w:val="009D315D"/>
    <w:rsid w:val="009D3CA7"/>
    <w:rsid w:val="009D7ECB"/>
    <w:rsid w:val="009E0829"/>
    <w:rsid w:val="009E0D09"/>
    <w:rsid w:val="009E1798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47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75F"/>
    <w:rsid w:val="00A3657D"/>
    <w:rsid w:val="00A37D14"/>
    <w:rsid w:val="00A40A39"/>
    <w:rsid w:val="00A4160B"/>
    <w:rsid w:val="00A446E5"/>
    <w:rsid w:val="00A45270"/>
    <w:rsid w:val="00A53FE4"/>
    <w:rsid w:val="00A567BA"/>
    <w:rsid w:val="00A56BB2"/>
    <w:rsid w:val="00A668AD"/>
    <w:rsid w:val="00A70B1C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33BA"/>
    <w:rsid w:val="00A842EB"/>
    <w:rsid w:val="00A85405"/>
    <w:rsid w:val="00A85DEF"/>
    <w:rsid w:val="00A928A8"/>
    <w:rsid w:val="00A93711"/>
    <w:rsid w:val="00A94858"/>
    <w:rsid w:val="00A95B05"/>
    <w:rsid w:val="00A95D50"/>
    <w:rsid w:val="00A96EA6"/>
    <w:rsid w:val="00AA1F39"/>
    <w:rsid w:val="00AA2FDB"/>
    <w:rsid w:val="00AA312F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7D67"/>
    <w:rsid w:val="00B0041D"/>
    <w:rsid w:val="00B00733"/>
    <w:rsid w:val="00B0089A"/>
    <w:rsid w:val="00B034A1"/>
    <w:rsid w:val="00B05F1B"/>
    <w:rsid w:val="00B064F8"/>
    <w:rsid w:val="00B13C6A"/>
    <w:rsid w:val="00B17C75"/>
    <w:rsid w:val="00B24629"/>
    <w:rsid w:val="00B24D76"/>
    <w:rsid w:val="00B2618A"/>
    <w:rsid w:val="00B30E33"/>
    <w:rsid w:val="00B41B49"/>
    <w:rsid w:val="00B43E73"/>
    <w:rsid w:val="00B445E5"/>
    <w:rsid w:val="00B44ED5"/>
    <w:rsid w:val="00B454CF"/>
    <w:rsid w:val="00B45667"/>
    <w:rsid w:val="00B467D1"/>
    <w:rsid w:val="00B474AE"/>
    <w:rsid w:val="00B51AEB"/>
    <w:rsid w:val="00B52915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540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162"/>
    <w:rsid w:val="00BD36CF"/>
    <w:rsid w:val="00BD78C8"/>
    <w:rsid w:val="00BF1A90"/>
    <w:rsid w:val="00BF4115"/>
    <w:rsid w:val="00BF45B1"/>
    <w:rsid w:val="00BF4C53"/>
    <w:rsid w:val="00C04572"/>
    <w:rsid w:val="00C049CC"/>
    <w:rsid w:val="00C065B6"/>
    <w:rsid w:val="00C102AF"/>
    <w:rsid w:val="00C16729"/>
    <w:rsid w:val="00C21379"/>
    <w:rsid w:val="00C23A5F"/>
    <w:rsid w:val="00C23B17"/>
    <w:rsid w:val="00C304C4"/>
    <w:rsid w:val="00C30D4E"/>
    <w:rsid w:val="00C31728"/>
    <w:rsid w:val="00C335C6"/>
    <w:rsid w:val="00C33A5E"/>
    <w:rsid w:val="00C34BD8"/>
    <w:rsid w:val="00C363D6"/>
    <w:rsid w:val="00C41CDD"/>
    <w:rsid w:val="00C43B56"/>
    <w:rsid w:val="00C45179"/>
    <w:rsid w:val="00C50471"/>
    <w:rsid w:val="00C520C9"/>
    <w:rsid w:val="00C53A9D"/>
    <w:rsid w:val="00C560E0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4968"/>
    <w:rsid w:val="00C85710"/>
    <w:rsid w:val="00C91CFE"/>
    <w:rsid w:val="00C91E63"/>
    <w:rsid w:val="00C947A9"/>
    <w:rsid w:val="00C95CF5"/>
    <w:rsid w:val="00C967DC"/>
    <w:rsid w:val="00CA31E8"/>
    <w:rsid w:val="00CA65E5"/>
    <w:rsid w:val="00CB1FC6"/>
    <w:rsid w:val="00CB3127"/>
    <w:rsid w:val="00CB3E77"/>
    <w:rsid w:val="00CB4C57"/>
    <w:rsid w:val="00CB4C95"/>
    <w:rsid w:val="00CB7DCA"/>
    <w:rsid w:val="00CC0F7B"/>
    <w:rsid w:val="00CC6F92"/>
    <w:rsid w:val="00CC7515"/>
    <w:rsid w:val="00CD013A"/>
    <w:rsid w:val="00CD3D25"/>
    <w:rsid w:val="00CD4822"/>
    <w:rsid w:val="00CD791F"/>
    <w:rsid w:val="00CE0935"/>
    <w:rsid w:val="00CE24AF"/>
    <w:rsid w:val="00CE5193"/>
    <w:rsid w:val="00CE7455"/>
    <w:rsid w:val="00CF10AF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37"/>
    <w:rsid w:val="00D1217B"/>
    <w:rsid w:val="00D125EA"/>
    <w:rsid w:val="00D12D75"/>
    <w:rsid w:val="00D15A83"/>
    <w:rsid w:val="00D222FC"/>
    <w:rsid w:val="00D22582"/>
    <w:rsid w:val="00D229BF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45D4"/>
    <w:rsid w:val="00D45F93"/>
    <w:rsid w:val="00D52974"/>
    <w:rsid w:val="00D546CC"/>
    <w:rsid w:val="00D55FBE"/>
    <w:rsid w:val="00D55FFA"/>
    <w:rsid w:val="00D627FD"/>
    <w:rsid w:val="00D65D75"/>
    <w:rsid w:val="00D67A07"/>
    <w:rsid w:val="00D709C7"/>
    <w:rsid w:val="00D7138F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0A59"/>
    <w:rsid w:val="00DD31EF"/>
    <w:rsid w:val="00DD3754"/>
    <w:rsid w:val="00DD4CF0"/>
    <w:rsid w:val="00DD7E98"/>
    <w:rsid w:val="00DE02EB"/>
    <w:rsid w:val="00DE083C"/>
    <w:rsid w:val="00DE443D"/>
    <w:rsid w:val="00DE789F"/>
    <w:rsid w:val="00DF0982"/>
    <w:rsid w:val="00E02192"/>
    <w:rsid w:val="00E0309E"/>
    <w:rsid w:val="00E03363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37328"/>
    <w:rsid w:val="00E37C87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53C2"/>
    <w:rsid w:val="00E65417"/>
    <w:rsid w:val="00E6617E"/>
    <w:rsid w:val="00E70CA1"/>
    <w:rsid w:val="00E74151"/>
    <w:rsid w:val="00E749EE"/>
    <w:rsid w:val="00E752CB"/>
    <w:rsid w:val="00E76412"/>
    <w:rsid w:val="00E7671F"/>
    <w:rsid w:val="00E81EA0"/>
    <w:rsid w:val="00E82544"/>
    <w:rsid w:val="00E8284B"/>
    <w:rsid w:val="00E833BE"/>
    <w:rsid w:val="00E83BCC"/>
    <w:rsid w:val="00E8502D"/>
    <w:rsid w:val="00E87C9E"/>
    <w:rsid w:val="00E87D41"/>
    <w:rsid w:val="00EA1BB5"/>
    <w:rsid w:val="00EA1C0D"/>
    <w:rsid w:val="00EA49DC"/>
    <w:rsid w:val="00EA4CF9"/>
    <w:rsid w:val="00EB1F13"/>
    <w:rsid w:val="00EB584A"/>
    <w:rsid w:val="00EB62D1"/>
    <w:rsid w:val="00EC0ADF"/>
    <w:rsid w:val="00ED030A"/>
    <w:rsid w:val="00ED2E32"/>
    <w:rsid w:val="00ED5E57"/>
    <w:rsid w:val="00EE1D39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CBD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37BEA"/>
    <w:rsid w:val="00F439D7"/>
    <w:rsid w:val="00F45AF9"/>
    <w:rsid w:val="00F4755B"/>
    <w:rsid w:val="00F54F64"/>
    <w:rsid w:val="00F558DD"/>
    <w:rsid w:val="00F55F05"/>
    <w:rsid w:val="00F56398"/>
    <w:rsid w:val="00F564B0"/>
    <w:rsid w:val="00F5768C"/>
    <w:rsid w:val="00F61A5E"/>
    <w:rsid w:val="00F63FC6"/>
    <w:rsid w:val="00F70403"/>
    <w:rsid w:val="00F73503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27C8"/>
    <w:rsid w:val="00FA544E"/>
    <w:rsid w:val="00FB0055"/>
    <w:rsid w:val="00FB2567"/>
    <w:rsid w:val="00FB482D"/>
    <w:rsid w:val="00FB555A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DF9ED-6B7B-47DC-B95D-2605A73BB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2025-10-21T06:48:00Z</cp:lastPrinted>
  <dcterms:created xsi:type="dcterms:W3CDTF">2025-10-20T12:07:00Z</dcterms:created>
  <dcterms:modified xsi:type="dcterms:W3CDTF">2025-10-21T06:56:00Z</dcterms:modified>
</cp:coreProperties>
</file>